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2" w:rsidRDefault="00080912" w:rsidP="00080912">
      <w:pPr>
        <w:spacing w:line="360" w:lineRule="exact"/>
        <w:jc w:val="center"/>
        <w:rPr>
          <w:b/>
          <w:sz w:val="32"/>
          <w:szCs w:val="32"/>
        </w:rPr>
      </w:pPr>
    </w:p>
    <w:p w:rsidR="00080912" w:rsidRDefault="00080912" w:rsidP="00080912">
      <w:pPr>
        <w:spacing w:line="360" w:lineRule="exact"/>
        <w:jc w:val="center"/>
        <w:rPr>
          <w:b/>
          <w:sz w:val="28"/>
          <w:szCs w:val="28"/>
        </w:rPr>
      </w:pPr>
      <w:r w:rsidRPr="00B16741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ВИТЕЛЬСТВО КИРОВСКОЙ ОБЛАСТИ</w:t>
      </w:r>
    </w:p>
    <w:p w:rsidR="00080912" w:rsidRPr="00B16741" w:rsidRDefault="00080912" w:rsidP="00080912">
      <w:pPr>
        <w:spacing w:line="360" w:lineRule="exact"/>
        <w:jc w:val="center"/>
        <w:rPr>
          <w:b/>
          <w:sz w:val="28"/>
          <w:szCs w:val="28"/>
        </w:rPr>
      </w:pPr>
    </w:p>
    <w:p w:rsidR="00080912" w:rsidRDefault="00080912" w:rsidP="00080912">
      <w:pPr>
        <w:jc w:val="center"/>
        <w:rPr>
          <w:b/>
          <w:sz w:val="32"/>
          <w:szCs w:val="32"/>
        </w:rPr>
      </w:pPr>
      <w:r w:rsidRPr="00B6096F">
        <w:rPr>
          <w:b/>
          <w:sz w:val="32"/>
          <w:szCs w:val="32"/>
        </w:rPr>
        <w:t>ПОСТАНОВЛЕНИЕ</w:t>
      </w:r>
    </w:p>
    <w:p w:rsidR="00080912" w:rsidRDefault="00080912" w:rsidP="00080912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731"/>
        <w:gridCol w:w="3009"/>
        <w:gridCol w:w="1843"/>
      </w:tblGrid>
      <w:tr w:rsidR="00227495" w:rsidRPr="000B11EE" w:rsidTr="00227495">
        <w:tc>
          <w:tcPr>
            <w:tcW w:w="1915" w:type="dxa"/>
            <w:tcBorders>
              <w:bottom w:val="single" w:sz="4" w:space="0" w:color="auto"/>
            </w:tcBorders>
          </w:tcPr>
          <w:p w:rsidR="00227495" w:rsidRPr="000B11EE" w:rsidRDefault="00227495" w:rsidP="00F756E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731" w:type="dxa"/>
          </w:tcPr>
          <w:p w:rsidR="00227495" w:rsidRPr="000B11EE" w:rsidRDefault="00227495" w:rsidP="00F756E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009" w:type="dxa"/>
          </w:tcPr>
          <w:p w:rsidR="00227495" w:rsidRPr="000B11EE" w:rsidRDefault="00227495" w:rsidP="00F756E7">
            <w:pPr>
              <w:jc w:val="right"/>
              <w:rPr>
                <w:sz w:val="28"/>
                <w:szCs w:val="28"/>
              </w:rPr>
            </w:pPr>
            <w:r w:rsidRPr="000B11EE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27495" w:rsidRPr="000B11EE" w:rsidRDefault="00227495" w:rsidP="0022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-П</w:t>
            </w:r>
          </w:p>
        </w:tc>
      </w:tr>
      <w:tr w:rsidR="00227495" w:rsidRPr="000B11EE" w:rsidTr="00227495">
        <w:tc>
          <w:tcPr>
            <w:tcW w:w="9498" w:type="dxa"/>
            <w:gridSpan w:val="4"/>
          </w:tcPr>
          <w:p w:rsidR="00227495" w:rsidRPr="000B11EE" w:rsidRDefault="00227495" w:rsidP="00F756E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6B4F82" w:rsidRDefault="006B4F82" w:rsidP="00227495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6D5BB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некоторые </w:t>
      </w:r>
      <w:r w:rsidRPr="006D5BB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6B4F82" w:rsidRPr="007B0C02" w:rsidRDefault="006B4F82" w:rsidP="00227495">
      <w:pPr>
        <w:spacing w:after="480"/>
        <w:jc w:val="center"/>
        <w:rPr>
          <w:b/>
          <w:sz w:val="28"/>
          <w:szCs w:val="28"/>
        </w:rPr>
      </w:pPr>
      <w:r w:rsidRPr="006D5BB4">
        <w:rPr>
          <w:b/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Кировской </w:t>
      </w:r>
      <w:r w:rsidR="00227495">
        <w:rPr>
          <w:b/>
          <w:sz w:val="28"/>
          <w:szCs w:val="28"/>
        </w:rPr>
        <w:t>области</w:t>
      </w:r>
      <w:bookmarkStart w:id="0" w:name="_GoBack"/>
      <w:bookmarkEnd w:id="0"/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8243FA">
        <w:rPr>
          <w:sz w:val="28"/>
          <w:szCs w:val="28"/>
        </w:rPr>
        <w:t>Правительство Кировской области ПОСТАНОВЛЯЕТ: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 xml:space="preserve">1. Внести изменение в </w:t>
      </w:r>
      <w:hyperlink r:id="rId8" w:history="1">
        <w:r w:rsidRPr="008243FA">
          <w:rPr>
            <w:sz w:val="28"/>
            <w:szCs w:val="28"/>
          </w:rPr>
          <w:t>постановление</w:t>
        </w:r>
      </w:hyperlink>
      <w:r w:rsidRPr="008243FA">
        <w:rPr>
          <w:sz w:val="28"/>
          <w:szCs w:val="28"/>
        </w:rPr>
        <w:t xml:space="preserve"> Правительства Кировской области от 28.09.2007 № 107/401 «Об</w:t>
      </w:r>
      <w:r w:rsidRPr="008243FA">
        <w:rPr>
          <w:sz w:val="28"/>
          <w:szCs w:val="28"/>
          <w:lang w:eastAsia="en-US"/>
        </w:rPr>
        <w:t xml:space="preserve">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</w:t>
      </w:r>
      <w:r w:rsidRPr="008243FA">
        <w:rPr>
          <w:sz w:val="28"/>
          <w:szCs w:val="28"/>
        </w:rPr>
        <w:t>, изложив пункт 7 в следующей редакции: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sz w:val="28"/>
          <w:szCs w:val="28"/>
        </w:rPr>
        <w:t>«7. Контроль за выполнением постановления возложить на заместителя Председателя Правительства области Царегородцева А.Г</w:t>
      </w:r>
      <w:r w:rsidR="00BA627E" w:rsidRPr="008243FA">
        <w:rPr>
          <w:sz w:val="28"/>
          <w:szCs w:val="28"/>
        </w:rPr>
        <w:t>.</w:t>
      </w:r>
      <w:r w:rsidRPr="008243FA">
        <w:rPr>
          <w:sz w:val="28"/>
          <w:szCs w:val="28"/>
        </w:rPr>
        <w:t>».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>2. Внести изменение в постановление Правительства Кировской области от 15.11.2013 № 236/755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Кировской области», изложив пункт 2–1 в следующей редакции: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 xml:space="preserve">«2–1. </w:t>
      </w:r>
      <w:r w:rsidRPr="008243FA">
        <w:rPr>
          <w:sz w:val="28"/>
          <w:szCs w:val="28"/>
        </w:rPr>
        <w:t>Контроль за выполнением постановления возложить на заместителя Председателя Правительства области Царегородцева А.Г</w:t>
      </w:r>
      <w:r w:rsidR="00BA627E" w:rsidRPr="008243FA">
        <w:rPr>
          <w:sz w:val="28"/>
          <w:szCs w:val="28"/>
        </w:rPr>
        <w:t>.</w:t>
      </w:r>
      <w:r w:rsidRPr="008243FA">
        <w:rPr>
          <w:sz w:val="28"/>
          <w:szCs w:val="28"/>
        </w:rPr>
        <w:t>».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>3. Внести изменение в постановление Правительства Кировской области от 05.12.2014 № 14/180 «Об утверждении административных регламентов предоставления региональной службой по тарифам Кировской области государственных услуг», изложив пункт 11–1 в следующей редакции: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 xml:space="preserve">«11–1. </w:t>
      </w:r>
      <w:r w:rsidRPr="008243FA">
        <w:rPr>
          <w:sz w:val="28"/>
          <w:szCs w:val="28"/>
        </w:rPr>
        <w:t xml:space="preserve">Контроль за выполнением постановления возложить </w:t>
      </w:r>
      <w:r w:rsidRPr="008243FA">
        <w:rPr>
          <w:sz w:val="28"/>
          <w:szCs w:val="28"/>
        </w:rPr>
        <w:br/>
        <w:t>на заместителя Председателя Правительства области Царегородцева А.Г</w:t>
      </w:r>
      <w:r w:rsidR="00BA627E" w:rsidRPr="008243FA">
        <w:rPr>
          <w:sz w:val="28"/>
          <w:szCs w:val="28"/>
        </w:rPr>
        <w:t>.</w:t>
      </w:r>
      <w:r w:rsidRPr="008243FA">
        <w:rPr>
          <w:sz w:val="28"/>
          <w:szCs w:val="28"/>
        </w:rPr>
        <w:t>».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sz w:val="28"/>
          <w:szCs w:val="28"/>
        </w:rPr>
        <w:t xml:space="preserve">4. </w:t>
      </w:r>
      <w:r w:rsidRPr="008243FA">
        <w:rPr>
          <w:rFonts w:eastAsia="Times New Roman"/>
          <w:sz w:val="28"/>
          <w:szCs w:val="28"/>
        </w:rPr>
        <w:t xml:space="preserve">Внести изменение в постановление Правительства Кировской области от 09.02.2015 № 24/69 «Об утверждении Административного регламента </w:t>
      </w:r>
      <w:r w:rsidRPr="008243FA">
        <w:rPr>
          <w:rFonts w:eastAsia="Times New Roman"/>
          <w:sz w:val="28"/>
          <w:szCs w:val="28"/>
        </w:rPr>
        <w:lastRenderedPageBreak/>
        <w:t>предоставления региональной службой по тарифам Кировской области государственной услуги по утверждению инвестиционных программ организаций, осуществляющих горячее водоснабжение, холодное водоснабжение и (или) водоотведение», изложив пункт 1–1 в следующей редакции: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 xml:space="preserve">«1–1. </w:t>
      </w:r>
      <w:r w:rsidRPr="008243FA">
        <w:rPr>
          <w:sz w:val="28"/>
          <w:szCs w:val="28"/>
        </w:rPr>
        <w:t xml:space="preserve">Контроль за выполнением постановления возложить </w:t>
      </w:r>
      <w:r w:rsidRPr="008243FA">
        <w:rPr>
          <w:sz w:val="28"/>
          <w:szCs w:val="28"/>
        </w:rPr>
        <w:br/>
        <w:t>на заместителя Председателя Правительства области Царегородцева А.Г</w:t>
      </w:r>
      <w:r w:rsidR="00BA627E" w:rsidRPr="008243FA">
        <w:rPr>
          <w:sz w:val="28"/>
          <w:szCs w:val="28"/>
        </w:rPr>
        <w:t>.</w:t>
      </w:r>
      <w:r w:rsidRPr="008243FA">
        <w:rPr>
          <w:sz w:val="28"/>
          <w:szCs w:val="28"/>
        </w:rPr>
        <w:t>».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 xml:space="preserve">5. Внести изменение в постановление Правительства Кировской области от 01.02.2018 № 44-П «Об утверждении Административного регламента предоставления региональной службой по тарифам Кировской области государственной услуги по утверждению предельных тарифов в области обращения с твердыми коммунальными отходами», </w:t>
      </w:r>
      <w:r w:rsidR="00445CBD" w:rsidRPr="008243FA">
        <w:rPr>
          <w:rFonts w:eastAsia="Times New Roman"/>
          <w:sz w:val="28"/>
          <w:szCs w:val="28"/>
        </w:rPr>
        <w:t>изложив пункт 1–1 в следующей редакции: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</w:rPr>
      </w:pPr>
      <w:r w:rsidRPr="008243FA">
        <w:rPr>
          <w:rFonts w:eastAsia="Times New Roman"/>
          <w:sz w:val="28"/>
          <w:szCs w:val="28"/>
        </w:rPr>
        <w:t>«</w:t>
      </w:r>
      <w:r w:rsidR="00445CBD" w:rsidRPr="008243FA">
        <w:rPr>
          <w:rFonts w:eastAsia="Times New Roman"/>
          <w:sz w:val="28"/>
          <w:szCs w:val="28"/>
        </w:rPr>
        <w:t>1</w:t>
      </w:r>
      <w:r w:rsidR="008243FA">
        <w:rPr>
          <w:rFonts w:eastAsia="Times New Roman"/>
          <w:sz w:val="28"/>
          <w:szCs w:val="28"/>
        </w:rPr>
        <w:t>–</w:t>
      </w:r>
      <w:r w:rsidR="00445CBD" w:rsidRPr="008243FA">
        <w:rPr>
          <w:rFonts w:eastAsia="Times New Roman"/>
          <w:sz w:val="28"/>
          <w:szCs w:val="28"/>
        </w:rPr>
        <w:t xml:space="preserve">1. </w:t>
      </w:r>
      <w:r w:rsidRPr="008243FA">
        <w:rPr>
          <w:sz w:val="28"/>
          <w:szCs w:val="28"/>
        </w:rPr>
        <w:t>Контроль за выполнением постановления возложить на заместителя Председателя Правительства области Царегородцева А.Г</w:t>
      </w:r>
      <w:r w:rsidR="00BA627E" w:rsidRPr="008243FA">
        <w:rPr>
          <w:sz w:val="28"/>
          <w:szCs w:val="28"/>
        </w:rPr>
        <w:t>.</w:t>
      </w:r>
      <w:r w:rsidRPr="008243FA">
        <w:rPr>
          <w:sz w:val="28"/>
          <w:szCs w:val="28"/>
        </w:rPr>
        <w:t>».</w:t>
      </w:r>
    </w:p>
    <w:p w:rsidR="006B4F82" w:rsidRPr="008243FA" w:rsidRDefault="006B4F82" w:rsidP="00C55FAF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8243FA">
        <w:rPr>
          <w:rFonts w:eastAsia="Times New Roman"/>
          <w:sz w:val="28"/>
          <w:szCs w:val="28"/>
        </w:rPr>
        <w:t xml:space="preserve">6. </w:t>
      </w:r>
      <w:r w:rsidRPr="008243FA">
        <w:rPr>
          <w:sz w:val="28"/>
          <w:szCs w:val="28"/>
        </w:rPr>
        <w:t xml:space="preserve">Настоящее постановление вступает в силу </w:t>
      </w:r>
      <w:r w:rsidRPr="008243FA">
        <w:rPr>
          <w:rFonts w:eastAsia="Times New Roman"/>
          <w:sz w:val="28"/>
          <w:szCs w:val="28"/>
          <w:lang w:eastAsia="en-US"/>
        </w:rPr>
        <w:t xml:space="preserve">после его официального опубликования. </w:t>
      </w:r>
    </w:p>
    <w:p w:rsidR="006B4F82" w:rsidRPr="00227495" w:rsidRDefault="006B4F82" w:rsidP="00227495">
      <w:pPr>
        <w:tabs>
          <w:tab w:val="left" w:pos="7230"/>
        </w:tabs>
        <w:suppressAutoHyphens/>
        <w:spacing w:line="240" w:lineRule="exact"/>
        <w:jc w:val="both"/>
        <w:rPr>
          <w:rFonts w:eastAsia="Times New Roman"/>
          <w:sz w:val="28"/>
          <w:szCs w:val="28"/>
          <w:lang w:eastAsia="en-US"/>
        </w:rPr>
      </w:pPr>
    </w:p>
    <w:p w:rsidR="00080912" w:rsidRPr="00227495" w:rsidRDefault="00080912" w:rsidP="00227495">
      <w:pPr>
        <w:spacing w:line="240" w:lineRule="exact"/>
        <w:ind w:right="-79"/>
        <w:jc w:val="both"/>
        <w:rPr>
          <w:sz w:val="28"/>
          <w:szCs w:val="28"/>
        </w:rPr>
      </w:pPr>
    </w:p>
    <w:p w:rsidR="008243FA" w:rsidRPr="00227495" w:rsidRDefault="008243FA" w:rsidP="00227495">
      <w:pPr>
        <w:spacing w:line="240" w:lineRule="exact"/>
        <w:ind w:right="-79"/>
        <w:jc w:val="both"/>
        <w:rPr>
          <w:sz w:val="28"/>
          <w:szCs w:val="28"/>
        </w:rPr>
      </w:pPr>
    </w:p>
    <w:p w:rsidR="00227495" w:rsidRPr="009A6C1D" w:rsidRDefault="00227495" w:rsidP="00227495">
      <w:pPr>
        <w:ind w:right="-79"/>
        <w:jc w:val="both"/>
        <w:rPr>
          <w:rFonts w:eastAsia="Times New Roman"/>
          <w:sz w:val="28"/>
          <w:szCs w:val="22"/>
        </w:rPr>
      </w:pPr>
      <w:r w:rsidRPr="009A6C1D">
        <w:rPr>
          <w:rFonts w:eastAsia="Times New Roman"/>
          <w:sz w:val="28"/>
          <w:szCs w:val="22"/>
        </w:rPr>
        <w:t>Председател</w:t>
      </w:r>
      <w:r>
        <w:rPr>
          <w:rFonts w:eastAsia="Times New Roman"/>
          <w:sz w:val="28"/>
          <w:szCs w:val="22"/>
        </w:rPr>
        <w:t>ь</w:t>
      </w:r>
      <w:r w:rsidRPr="009A6C1D">
        <w:rPr>
          <w:rFonts w:eastAsia="Times New Roman"/>
          <w:sz w:val="28"/>
          <w:szCs w:val="22"/>
        </w:rPr>
        <w:t xml:space="preserve"> Правительства</w:t>
      </w:r>
    </w:p>
    <w:p w:rsidR="00227495" w:rsidRDefault="00227495" w:rsidP="00227495">
      <w:pPr>
        <w:ind w:right="-79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 xml:space="preserve">Кировской </w:t>
      </w:r>
      <w:r w:rsidRPr="009A6C1D">
        <w:rPr>
          <w:rFonts w:eastAsia="Times New Roman"/>
          <w:sz w:val="28"/>
          <w:szCs w:val="22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А.А. Чурин</w:t>
      </w:r>
    </w:p>
    <w:sectPr w:rsidR="00227495" w:rsidSect="008243FA">
      <w:headerReference w:type="even" r:id="rId9"/>
      <w:headerReference w:type="default" r:id="rId10"/>
      <w:headerReference w:type="first" r:id="rId11"/>
      <w:pgSz w:w="11907" w:h="16840" w:code="9"/>
      <w:pgMar w:top="567" w:right="708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B" w:rsidRDefault="004A5AFB">
      <w:r>
        <w:separator/>
      </w:r>
    </w:p>
  </w:endnote>
  <w:endnote w:type="continuationSeparator" w:id="0">
    <w:p w:rsidR="004A5AFB" w:rsidRDefault="004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B" w:rsidRDefault="004A5AFB">
      <w:r>
        <w:separator/>
      </w:r>
    </w:p>
  </w:footnote>
  <w:footnote w:type="continuationSeparator" w:id="0">
    <w:p w:rsidR="004A5AFB" w:rsidRDefault="004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1" w:rsidRDefault="00E70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0761" w:rsidRDefault="00E70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1" w:rsidRPr="00CB2D99" w:rsidRDefault="00E70761">
    <w:pPr>
      <w:pStyle w:val="a3"/>
      <w:framePr w:wrap="around" w:vAnchor="text" w:hAnchor="margin" w:xAlign="center" w:y="1"/>
      <w:rPr>
        <w:rStyle w:val="a5"/>
        <w:sz w:val="24"/>
        <w:szCs w:val="24"/>
        <w:lang w:val="en-US"/>
      </w:rPr>
    </w:pPr>
    <w:r w:rsidRPr="00CB2D99">
      <w:rPr>
        <w:rStyle w:val="a5"/>
        <w:sz w:val="24"/>
        <w:szCs w:val="24"/>
      </w:rPr>
      <w:fldChar w:fldCharType="begin"/>
    </w:r>
    <w:r w:rsidRPr="00CB2D99">
      <w:rPr>
        <w:rStyle w:val="a5"/>
        <w:sz w:val="24"/>
        <w:szCs w:val="24"/>
      </w:rPr>
      <w:instrText xml:space="preserve">PAGE  </w:instrText>
    </w:r>
    <w:r w:rsidRPr="00CB2D99">
      <w:rPr>
        <w:rStyle w:val="a5"/>
        <w:sz w:val="24"/>
        <w:szCs w:val="24"/>
      </w:rPr>
      <w:fldChar w:fldCharType="separate"/>
    </w:r>
    <w:r w:rsidR="00227495">
      <w:rPr>
        <w:rStyle w:val="a5"/>
        <w:noProof/>
        <w:sz w:val="24"/>
        <w:szCs w:val="24"/>
      </w:rPr>
      <w:t>2</w:t>
    </w:r>
    <w:r w:rsidRPr="00CB2D99">
      <w:rPr>
        <w:rStyle w:val="a5"/>
        <w:sz w:val="24"/>
        <w:szCs w:val="24"/>
      </w:rPr>
      <w:fldChar w:fldCharType="end"/>
    </w:r>
  </w:p>
  <w:p w:rsidR="00E70761" w:rsidRDefault="00E7076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1" w:rsidRDefault="004A5AFB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8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8B0"/>
    <w:multiLevelType w:val="hybridMultilevel"/>
    <w:tmpl w:val="DBF01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912"/>
    <w:rsid w:val="00021EB4"/>
    <w:rsid w:val="0002515A"/>
    <w:rsid w:val="00025BC2"/>
    <w:rsid w:val="00045BAD"/>
    <w:rsid w:val="00062401"/>
    <w:rsid w:val="00072854"/>
    <w:rsid w:val="00080912"/>
    <w:rsid w:val="00095589"/>
    <w:rsid w:val="00113166"/>
    <w:rsid w:val="00124C50"/>
    <w:rsid w:val="00171B97"/>
    <w:rsid w:val="0019276B"/>
    <w:rsid w:val="001E162A"/>
    <w:rsid w:val="00227495"/>
    <w:rsid w:val="00241C01"/>
    <w:rsid w:val="00261380"/>
    <w:rsid w:val="00264AD0"/>
    <w:rsid w:val="002D78F9"/>
    <w:rsid w:val="002F461F"/>
    <w:rsid w:val="00380DCE"/>
    <w:rsid w:val="00383CB2"/>
    <w:rsid w:val="003A34CA"/>
    <w:rsid w:val="003F4A48"/>
    <w:rsid w:val="004064BB"/>
    <w:rsid w:val="004420CE"/>
    <w:rsid w:val="00445CBD"/>
    <w:rsid w:val="004544EF"/>
    <w:rsid w:val="004A5AFB"/>
    <w:rsid w:val="004B5480"/>
    <w:rsid w:val="004C4713"/>
    <w:rsid w:val="004D265D"/>
    <w:rsid w:val="00502810"/>
    <w:rsid w:val="00507910"/>
    <w:rsid w:val="005424E4"/>
    <w:rsid w:val="005A1580"/>
    <w:rsid w:val="005B05A9"/>
    <w:rsid w:val="005C7BC0"/>
    <w:rsid w:val="005D45C9"/>
    <w:rsid w:val="005F28D2"/>
    <w:rsid w:val="006164F6"/>
    <w:rsid w:val="006317B5"/>
    <w:rsid w:val="00646EEE"/>
    <w:rsid w:val="0065624A"/>
    <w:rsid w:val="006736CD"/>
    <w:rsid w:val="00691162"/>
    <w:rsid w:val="006B4F82"/>
    <w:rsid w:val="006B5B51"/>
    <w:rsid w:val="00713745"/>
    <w:rsid w:val="00770981"/>
    <w:rsid w:val="007725B2"/>
    <w:rsid w:val="00773EF8"/>
    <w:rsid w:val="007B0B3C"/>
    <w:rsid w:val="007C3880"/>
    <w:rsid w:val="007C5ED6"/>
    <w:rsid w:val="007D6327"/>
    <w:rsid w:val="007E5D4D"/>
    <w:rsid w:val="007F690E"/>
    <w:rsid w:val="00804E67"/>
    <w:rsid w:val="008243FA"/>
    <w:rsid w:val="00863642"/>
    <w:rsid w:val="0086402B"/>
    <w:rsid w:val="008725AE"/>
    <w:rsid w:val="008B1208"/>
    <w:rsid w:val="008C0854"/>
    <w:rsid w:val="008C66A8"/>
    <w:rsid w:val="008E119A"/>
    <w:rsid w:val="00925195"/>
    <w:rsid w:val="009E3D66"/>
    <w:rsid w:val="00A0722F"/>
    <w:rsid w:val="00A229F0"/>
    <w:rsid w:val="00A93AD4"/>
    <w:rsid w:val="00AA4651"/>
    <w:rsid w:val="00AD0266"/>
    <w:rsid w:val="00AE10FC"/>
    <w:rsid w:val="00B01A0A"/>
    <w:rsid w:val="00B46904"/>
    <w:rsid w:val="00B73188"/>
    <w:rsid w:val="00B767C8"/>
    <w:rsid w:val="00BA627E"/>
    <w:rsid w:val="00BC5989"/>
    <w:rsid w:val="00BE2544"/>
    <w:rsid w:val="00BE26A9"/>
    <w:rsid w:val="00C47039"/>
    <w:rsid w:val="00C55FAF"/>
    <w:rsid w:val="00C62012"/>
    <w:rsid w:val="00C6273B"/>
    <w:rsid w:val="00CE03B3"/>
    <w:rsid w:val="00D13FE6"/>
    <w:rsid w:val="00D1514A"/>
    <w:rsid w:val="00D274CA"/>
    <w:rsid w:val="00D37FC7"/>
    <w:rsid w:val="00D851E8"/>
    <w:rsid w:val="00D946B7"/>
    <w:rsid w:val="00DB31AA"/>
    <w:rsid w:val="00DF0600"/>
    <w:rsid w:val="00E6336E"/>
    <w:rsid w:val="00E70761"/>
    <w:rsid w:val="00E92285"/>
    <w:rsid w:val="00E95623"/>
    <w:rsid w:val="00ED175C"/>
    <w:rsid w:val="00F15374"/>
    <w:rsid w:val="00F20578"/>
    <w:rsid w:val="00F27DF2"/>
    <w:rsid w:val="00F4065A"/>
    <w:rsid w:val="00F45BD3"/>
    <w:rsid w:val="00F81CE6"/>
    <w:rsid w:val="00F9480A"/>
    <w:rsid w:val="00FA60E1"/>
    <w:rsid w:val="00FB50D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1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91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locked/>
    <w:rsid w:val="00080912"/>
    <w:rPr>
      <w:rFonts w:eastAsia="Calibri"/>
      <w:lang w:val="ru-RU" w:eastAsia="ru-RU" w:bidi="ar-SA"/>
    </w:rPr>
  </w:style>
  <w:style w:type="character" w:styleId="a5">
    <w:name w:val="page number"/>
    <w:rsid w:val="00080912"/>
    <w:rPr>
      <w:rFonts w:cs="Times New Roman"/>
    </w:rPr>
  </w:style>
  <w:style w:type="paragraph" w:customStyle="1" w:styleId="ConsPlusNormal">
    <w:name w:val="ConsPlusNormal"/>
    <w:rsid w:val="00080912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semiHidden/>
    <w:rsid w:val="00D9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7723DACCFCB8A8EC825E9E41F8B4FD2D94300DB68578B51103EDA77EE1A0b0TD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RST</Company>
  <LinksUpToDate>false</LinksUpToDate>
  <CharactersWithSpaces>2731</CharactersWithSpaces>
  <SharedDoc>false</SharedDoc>
  <HLinks>
    <vt:vector size="18" baseType="variant"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consultantplus://offline/ref=FA0F8192AAFDB7A314D10B4D65B85F6F95333C3AE3162889DF28C71640FCAF59B028AFD1171E9DF596AD9ADB9F66352F749766C07462F8FFy4A3L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consultantplus://offline/ref=5959BD354BFDBCFD76FF07BE562911EB082521674ED56816736C0C353DB70F0D687CB1B8C9BF2D787BF166A964m1L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consultantplus://offline/ref=62D77723DACCFCB8A8EC825E9E41F8B4FD2D94300DB68578B51103EDA77EE1A0b0TDN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slobodina_ai</cp:lastModifiedBy>
  <cp:revision>9</cp:revision>
  <cp:lastPrinted>2020-02-18T13:42:00Z</cp:lastPrinted>
  <dcterms:created xsi:type="dcterms:W3CDTF">2020-02-06T12:25:00Z</dcterms:created>
  <dcterms:modified xsi:type="dcterms:W3CDTF">2020-03-27T09:12:00Z</dcterms:modified>
</cp:coreProperties>
</file>